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700" w:rsidRDefault="00B86700" w:rsidP="00B86700">
      <w:pPr>
        <w:pStyle w:val="a3"/>
        <w:shd w:val="clear" w:color="auto" w:fill="FFFFFF"/>
        <w:spacing w:before="0" w:beforeAutospacing="0"/>
        <w:jc w:val="center"/>
        <w:rPr>
          <w:rFonts w:ascii="PT-Astra-Sans-Regular" w:hAnsi="PT-Astra-Sans-Regular"/>
          <w:color w:val="252525"/>
        </w:rPr>
      </w:pPr>
      <w:r>
        <w:rPr>
          <w:rFonts w:ascii="PT-Astra-Sans-Regular" w:hAnsi="PT-Astra-Sans-Regular"/>
          <w:color w:val="252525"/>
        </w:rPr>
        <w:t>СОБРАНИЕ ДЕПУТАТОВ</w:t>
      </w:r>
    </w:p>
    <w:p w:rsidR="00B86700" w:rsidRDefault="00B86700" w:rsidP="00B86700">
      <w:pPr>
        <w:pStyle w:val="a3"/>
        <w:shd w:val="clear" w:color="auto" w:fill="FFFFFF"/>
        <w:spacing w:before="0" w:beforeAutospacing="0"/>
        <w:jc w:val="center"/>
        <w:rPr>
          <w:rFonts w:ascii="PT-Astra-Sans-Regular" w:hAnsi="PT-Astra-Sans-Regular"/>
          <w:color w:val="252525"/>
        </w:rPr>
      </w:pPr>
      <w:r>
        <w:rPr>
          <w:rFonts w:ascii="PT-Astra-Sans-Regular" w:hAnsi="PT-Astra-Sans-Regular"/>
          <w:color w:val="252525"/>
        </w:rPr>
        <w:t>СТУДЕНОКСКОГО СЕЛЬСОВЕТА</w:t>
      </w:r>
    </w:p>
    <w:p w:rsidR="00B86700" w:rsidRDefault="00B86700" w:rsidP="00B86700">
      <w:pPr>
        <w:pStyle w:val="a3"/>
        <w:shd w:val="clear" w:color="auto" w:fill="FFFFFF"/>
        <w:spacing w:before="0" w:beforeAutospacing="0"/>
        <w:jc w:val="center"/>
        <w:rPr>
          <w:rFonts w:ascii="PT-Astra-Sans-Regular" w:hAnsi="PT-Astra-Sans-Regular"/>
          <w:color w:val="252525"/>
        </w:rPr>
      </w:pPr>
      <w:r>
        <w:rPr>
          <w:rFonts w:ascii="PT-Astra-Sans-Regular" w:hAnsi="PT-Astra-Sans-Regular"/>
          <w:color w:val="252525"/>
        </w:rPr>
        <w:t>РЫЛЬСКОГО РАЙОНА</w:t>
      </w:r>
    </w:p>
    <w:p w:rsidR="00B86700" w:rsidRDefault="00B86700" w:rsidP="00B86700">
      <w:pPr>
        <w:pStyle w:val="a3"/>
        <w:shd w:val="clear" w:color="auto" w:fill="FFFFFF"/>
        <w:spacing w:before="0" w:beforeAutospacing="0"/>
        <w:jc w:val="center"/>
        <w:rPr>
          <w:rFonts w:ascii="PT-Astra-Sans-Regular" w:hAnsi="PT-Astra-Sans-Regular"/>
          <w:color w:val="252525"/>
        </w:rPr>
      </w:pPr>
      <w:r>
        <w:rPr>
          <w:rFonts w:ascii="PT-Astra-Sans-Regular" w:hAnsi="PT-Astra-Sans-Regular"/>
          <w:color w:val="252525"/>
        </w:rPr>
        <w:t> </w:t>
      </w:r>
    </w:p>
    <w:p w:rsidR="00B86700" w:rsidRDefault="00B86700" w:rsidP="00B86700">
      <w:pPr>
        <w:pStyle w:val="a3"/>
        <w:shd w:val="clear" w:color="auto" w:fill="FFFFFF"/>
        <w:spacing w:before="0" w:beforeAutospacing="0"/>
        <w:jc w:val="center"/>
        <w:rPr>
          <w:rFonts w:ascii="PT-Astra-Sans-Regular" w:hAnsi="PT-Astra-Sans-Regular"/>
          <w:color w:val="252525"/>
        </w:rPr>
      </w:pPr>
      <w:r>
        <w:rPr>
          <w:rFonts w:ascii="PT-Astra-Sans-Regular" w:hAnsi="PT-Astra-Sans-Regular"/>
          <w:color w:val="252525"/>
        </w:rPr>
        <w:t>РЕШЕНИЕ</w:t>
      </w:r>
    </w:p>
    <w:p w:rsidR="00B86700" w:rsidRDefault="00B86700" w:rsidP="00B86700">
      <w:pPr>
        <w:pStyle w:val="a3"/>
        <w:shd w:val="clear" w:color="auto" w:fill="FFFFFF"/>
        <w:spacing w:before="0" w:beforeAutospacing="0"/>
        <w:jc w:val="center"/>
        <w:rPr>
          <w:rFonts w:ascii="PT-Astra-Sans-Regular" w:hAnsi="PT-Astra-Sans-Regular"/>
          <w:color w:val="252525"/>
        </w:rPr>
      </w:pPr>
      <w:r>
        <w:rPr>
          <w:rFonts w:ascii="PT-Astra-Sans-Regular" w:hAnsi="PT-Astra-Sans-Regular"/>
          <w:color w:val="252525"/>
        </w:rPr>
        <w:t>от 19.11. 2010 г.                                                                                                 №18</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B86700" w:rsidRDefault="00B86700" w:rsidP="00B86700">
      <w:pPr>
        <w:pStyle w:val="a3"/>
        <w:shd w:val="clear" w:color="auto" w:fill="FFFFFF"/>
        <w:spacing w:before="0" w:beforeAutospacing="0"/>
        <w:rPr>
          <w:rFonts w:ascii="PT-Astra-Sans-Regular" w:hAnsi="PT-Astra-Sans-Regular"/>
          <w:color w:val="252525"/>
        </w:rPr>
      </w:pPr>
      <w:r>
        <w:rPr>
          <w:rStyle w:val="a4"/>
          <w:rFonts w:ascii="PT-Astra-Sans-Regular" w:hAnsi="PT-Astra-Sans-Regular"/>
          <w:color w:val="252525"/>
        </w:rPr>
        <w:t>О принятии Устава муниципального</w:t>
      </w:r>
    </w:p>
    <w:p w:rsidR="00B86700" w:rsidRDefault="00B86700" w:rsidP="00B86700">
      <w:pPr>
        <w:pStyle w:val="a3"/>
        <w:shd w:val="clear" w:color="auto" w:fill="FFFFFF"/>
        <w:spacing w:before="0" w:beforeAutospacing="0"/>
        <w:rPr>
          <w:rFonts w:ascii="PT-Astra-Sans-Regular" w:hAnsi="PT-Astra-Sans-Regular"/>
          <w:color w:val="252525"/>
        </w:rPr>
      </w:pPr>
      <w:r>
        <w:rPr>
          <w:rStyle w:val="a4"/>
          <w:rFonts w:ascii="PT-Astra-Sans-Regular" w:hAnsi="PT-Astra-Sans-Regular"/>
          <w:color w:val="252525"/>
        </w:rPr>
        <w:t>образования «</w:t>
      </w:r>
      <w:proofErr w:type="spellStart"/>
      <w:r>
        <w:rPr>
          <w:rStyle w:val="a4"/>
          <w:rFonts w:ascii="PT-Astra-Sans-Regular" w:hAnsi="PT-Astra-Sans-Regular"/>
          <w:color w:val="252525"/>
        </w:rPr>
        <w:t>Студенокский</w:t>
      </w:r>
      <w:proofErr w:type="spellEnd"/>
      <w:r>
        <w:rPr>
          <w:rStyle w:val="a4"/>
          <w:rFonts w:ascii="PT-Astra-Sans-Regular" w:hAnsi="PT-Astra-Sans-Regular"/>
          <w:color w:val="252525"/>
        </w:rPr>
        <w:t xml:space="preserve"> сельсовет»</w:t>
      </w:r>
    </w:p>
    <w:p w:rsidR="00B86700" w:rsidRDefault="00B86700" w:rsidP="00B86700">
      <w:pPr>
        <w:pStyle w:val="a3"/>
        <w:shd w:val="clear" w:color="auto" w:fill="FFFFFF"/>
        <w:spacing w:before="0" w:beforeAutospacing="0"/>
        <w:rPr>
          <w:rFonts w:ascii="PT-Astra-Sans-Regular" w:hAnsi="PT-Astra-Sans-Regular"/>
          <w:color w:val="252525"/>
        </w:rPr>
      </w:pPr>
      <w:r>
        <w:rPr>
          <w:rStyle w:val="a4"/>
          <w:rFonts w:ascii="PT-Astra-Sans-Regular" w:hAnsi="PT-Astra-Sans-Regular"/>
          <w:color w:val="252525"/>
        </w:rPr>
        <w:t>Рыльского района Курской области</w:t>
      </w:r>
    </w:p>
    <w:p w:rsidR="00B86700" w:rsidRDefault="00B86700" w:rsidP="00B86700">
      <w:pPr>
        <w:pStyle w:val="a3"/>
        <w:shd w:val="clear" w:color="auto" w:fill="FFFFFF"/>
        <w:spacing w:before="0" w:beforeAutospacing="0"/>
        <w:rPr>
          <w:rFonts w:ascii="PT-Astra-Sans-Regular" w:hAnsi="PT-Astra-Sans-Regular"/>
          <w:color w:val="252525"/>
        </w:rPr>
      </w:pPr>
      <w:r>
        <w:rPr>
          <w:rStyle w:val="a4"/>
          <w:rFonts w:ascii="PT-Astra-Sans-Regular" w:hAnsi="PT-Astra-Sans-Regular"/>
          <w:color w:val="252525"/>
        </w:rPr>
        <w:t> </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xml:space="preserve">Собрание депутатов </w:t>
      </w:r>
      <w:proofErr w:type="spellStart"/>
      <w:r>
        <w:rPr>
          <w:rFonts w:ascii="PT-Astra-Sans-Regular" w:hAnsi="PT-Astra-Sans-Regular"/>
          <w:color w:val="252525"/>
        </w:rPr>
        <w:t>Студенокского</w:t>
      </w:r>
      <w:proofErr w:type="spellEnd"/>
      <w:r>
        <w:rPr>
          <w:rFonts w:ascii="PT-Astra-Sans-Regular" w:hAnsi="PT-Astra-Sans-Regular"/>
          <w:color w:val="252525"/>
        </w:rPr>
        <w:t>  сельсовета Рыльского района РЕШИЛО:</w:t>
      </w:r>
    </w:p>
    <w:p w:rsidR="00B86700" w:rsidRDefault="00B86700" w:rsidP="00B86700">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1. Принять  прилагаемый Устав муниципального образования «</w:t>
      </w:r>
      <w:proofErr w:type="spellStart"/>
      <w:r>
        <w:rPr>
          <w:rFonts w:ascii="PT-Astra-Sans-Regular" w:hAnsi="PT-Astra-Sans-Regular"/>
          <w:color w:val="252525"/>
        </w:rPr>
        <w:t>Студенокский</w:t>
      </w:r>
      <w:proofErr w:type="spellEnd"/>
      <w:r>
        <w:rPr>
          <w:rFonts w:ascii="PT-Astra-Sans-Regular" w:hAnsi="PT-Astra-Sans-Regular"/>
          <w:color w:val="252525"/>
        </w:rPr>
        <w:t xml:space="preserve">  сельсовет» Рыльского района Курской области.</w:t>
      </w:r>
    </w:p>
    <w:p w:rsidR="00B86700" w:rsidRDefault="00B86700" w:rsidP="00B86700">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2. Признать утратившим силу:</w:t>
      </w:r>
    </w:p>
    <w:p w:rsidR="00B86700" w:rsidRDefault="00B86700" w:rsidP="00B86700">
      <w:pPr>
        <w:pStyle w:val="a3"/>
        <w:shd w:val="clear" w:color="auto" w:fill="FFFFFF"/>
        <w:spacing w:before="0" w:beforeAutospacing="0"/>
        <w:jc w:val="both"/>
        <w:rPr>
          <w:rFonts w:ascii="PT-Astra-Sans-Regular" w:hAnsi="PT-Astra-Sans-Regular"/>
          <w:color w:val="252525"/>
        </w:rPr>
      </w:pPr>
      <w:proofErr w:type="gramStart"/>
      <w:r>
        <w:rPr>
          <w:rFonts w:ascii="PT-Astra-Sans-Regular" w:hAnsi="PT-Astra-Sans-Regular"/>
          <w:color w:val="252525"/>
        </w:rPr>
        <w:t>1) Устав муниципального образования «</w:t>
      </w:r>
      <w:proofErr w:type="spellStart"/>
      <w:r>
        <w:rPr>
          <w:rFonts w:ascii="PT-Astra-Sans-Regular" w:hAnsi="PT-Astra-Sans-Regular"/>
          <w:color w:val="252525"/>
        </w:rPr>
        <w:t>Студенокский</w:t>
      </w:r>
      <w:proofErr w:type="spellEnd"/>
      <w:r>
        <w:rPr>
          <w:rFonts w:ascii="PT-Astra-Sans-Regular" w:hAnsi="PT-Astra-Sans-Regular"/>
          <w:color w:val="252525"/>
        </w:rPr>
        <w:t xml:space="preserve"> сельсовет» Рыльского района Курской области от 30 мая 2005 года № 38,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31 октября 2005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465203272005001, в редакции Решений Собрания депутатов </w:t>
      </w:r>
      <w:proofErr w:type="spellStart"/>
      <w:r>
        <w:rPr>
          <w:rFonts w:ascii="PT-Astra-Sans-Regular" w:hAnsi="PT-Astra-Sans-Regular"/>
          <w:color w:val="252525"/>
        </w:rPr>
        <w:t>Студенокского</w:t>
      </w:r>
      <w:proofErr w:type="spellEnd"/>
      <w:r>
        <w:rPr>
          <w:rFonts w:ascii="PT-Astra-Sans-Regular" w:hAnsi="PT-Astra-Sans-Regular"/>
          <w:color w:val="252525"/>
        </w:rPr>
        <w:t xml:space="preserve"> сельсовета Рыльского района Курской области «О внесении изменений и дополнений в Устав муниципального образования «</w:t>
      </w:r>
      <w:proofErr w:type="spellStart"/>
      <w:r>
        <w:rPr>
          <w:rFonts w:ascii="PT-Astra-Sans-Regular" w:hAnsi="PT-Astra-Sans-Regular"/>
          <w:color w:val="252525"/>
        </w:rPr>
        <w:t>Студенокский</w:t>
      </w:r>
      <w:proofErr w:type="spellEnd"/>
      <w:proofErr w:type="gramEnd"/>
      <w:r>
        <w:rPr>
          <w:rFonts w:ascii="PT-Astra-Sans-Regular" w:hAnsi="PT-Astra-Sans-Regular"/>
          <w:color w:val="252525"/>
        </w:rPr>
        <w:t xml:space="preserve"> </w:t>
      </w:r>
      <w:proofErr w:type="gramStart"/>
      <w:r>
        <w:rPr>
          <w:rFonts w:ascii="PT-Astra-Sans-Regular" w:hAnsi="PT-Astra-Sans-Regular"/>
          <w:color w:val="252525"/>
        </w:rPr>
        <w:t>сельсовет» Рыльского района Курской области» от 24 декабря 2005 года №52, от 24 июля 2006 года №89, от 23 марта 2007 года №138,  от 25 мая 2007 года №144,  от 24 сентября 2007 года №157, от 7 мая  2008 года №23,от 21 июля 2008 года №29, от 16 октября 2008 года №47, от 30 января 2009 года №55, от</w:t>
      </w:r>
      <w:proofErr w:type="gramEnd"/>
      <w:r>
        <w:rPr>
          <w:rFonts w:ascii="PT-Astra-Sans-Regular" w:hAnsi="PT-Astra-Sans-Regular"/>
          <w:color w:val="252525"/>
        </w:rPr>
        <w:t xml:space="preserve"> </w:t>
      </w:r>
      <w:proofErr w:type="gramStart"/>
      <w:r>
        <w:rPr>
          <w:rFonts w:ascii="PT-Astra-Sans-Regular" w:hAnsi="PT-Astra-Sans-Regular"/>
          <w:color w:val="252525"/>
        </w:rPr>
        <w:t>27 апреля 2009 года №73, от 25 сентября 2009 года №84, от 26  апреля 2010 года №106, от 28 июня 2010 года №115, зарегистрированных территориальным органом в Курской области Главного Управления Министерства юстиции Российской Федерации по Центральному федеральному округу, Управления Министерства юстиции Российской Федерации по Центральному федеральному округу, Управлением Министерства юстиции Российской Федерации по Курской области соответственно 24 января 2006</w:t>
      </w:r>
      <w:proofErr w:type="gramEnd"/>
      <w:r>
        <w:rPr>
          <w:rFonts w:ascii="PT-Astra-Sans-Regular" w:hAnsi="PT-Astra-Sans-Regular"/>
          <w:color w:val="252525"/>
        </w:rPr>
        <w:t xml:space="preserve">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465203272006001,   05 сентября 2006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465203272006002, 17 апреля 2007 года</w:t>
      </w:r>
      <w:proofErr w:type="gramStart"/>
      <w:r>
        <w:rPr>
          <w:rFonts w:ascii="PT-Astra-Sans-Regular" w:hAnsi="PT-Astra-Sans-Regular"/>
          <w:color w:val="252525"/>
        </w:rPr>
        <w:t xml:space="preserve"> ,</w:t>
      </w:r>
      <w:proofErr w:type="gramEnd"/>
      <w:r>
        <w:rPr>
          <w:rFonts w:ascii="PT-Astra-Sans-Regular" w:hAnsi="PT-Astra-Sans-Regular"/>
          <w:color w:val="252525"/>
        </w:rPr>
        <w:t xml:space="preserve">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465203272007001, 22 июня 2007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465203272007002, 07 ноября 2007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465203272007003,  01 июля 2008 года, НГР: ru465203272008001, 02 сентября 2008 </w:t>
      </w:r>
      <w:proofErr w:type="spellStart"/>
      <w:r>
        <w:rPr>
          <w:rFonts w:ascii="PT-Astra-Sans-Regular" w:hAnsi="PT-Astra-Sans-Regular"/>
          <w:color w:val="252525"/>
        </w:rPr>
        <w:t>года,НГР</w:t>
      </w:r>
      <w:proofErr w:type="spellEnd"/>
      <w:r>
        <w:rPr>
          <w:rFonts w:ascii="PT-Astra-Sans-Regular" w:hAnsi="PT-Astra-Sans-Regular"/>
          <w:color w:val="252525"/>
        </w:rPr>
        <w:t xml:space="preserve">: </w:t>
      </w:r>
      <w:proofErr w:type="spellStart"/>
      <w:r>
        <w:rPr>
          <w:rFonts w:ascii="PT-Astra-Sans-Regular" w:hAnsi="PT-Astra-Sans-Regular"/>
          <w:color w:val="252525"/>
        </w:rPr>
        <w:t>ru</w:t>
      </w:r>
      <w:proofErr w:type="spellEnd"/>
      <w:r>
        <w:rPr>
          <w:rFonts w:ascii="PT-Astra-Sans-Regular" w:hAnsi="PT-Astra-Sans-Regular"/>
          <w:color w:val="252525"/>
        </w:rPr>
        <w:t xml:space="preserve"> 465203272008002,       24 ноября 2008 года, НГР: ru465203272008003, 27 февраля 2009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465203272009001, 24 июня 2009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465203272009002,           05 ноября 2009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465203272009003, 21 мая 2010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465203272010001,19 июля 2010 года, НГР: ru465203272010002.</w:t>
      </w:r>
    </w:p>
    <w:p w:rsidR="00B86700" w:rsidRDefault="00B86700" w:rsidP="00B86700">
      <w:pPr>
        <w:pStyle w:val="a3"/>
        <w:shd w:val="clear" w:color="auto" w:fill="FFFFFF"/>
        <w:spacing w:before="0" w:beforeAutospacing="0"/>
        <w:jc w:val="both"/>
        <w:rPr>
          <w:rFonts w:ascii="PT-Astra-Sans-Regular" w:hAnsi="PT-Astra-Sans-Regular"/>
          <w:color w:val="252525"/>
        </w:rPr>
      </w:pPr>
      <w:proofErr w:type="gramStart"/>
      <w:r>
        <w:rPr>
          <w:rFonts w:ascii="PT-Astra-Sans-Regular" w:hAnsi="PT-Astra-Sans-Regular"/>
          <w:color w:val="252525"/>
        </w:rPr>
        <w:lastRenderedPageBreak/>
        <w:t>2) Устав муниципального образования «Александровский сельсовет» Рыльского района Курской области от 30 мая 2005 года №39,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31 октября 2005 года НГР: ru465203032005001 в редакции Решений Собрания депутатов Александровского сельсовета Рыльского района Курской области «О внесении изменений и дополнений в Устав муниципального образования «Александровский сельсовет</w:t>
      </w:r>
      <w:proofErr w:type="gramEnd"/>
      <w:r>
        <w:rPr>
          <w:rFonts w:ascii="PT-Astra-Sans-Regular" w:hAnsi="PT-Astra-Sans-Regular"/>
          <w:color w:val="252525"/>
        </w:rPr>
        <w:t xml:space="preserve">» </w:t>
      </w:r>
      <w:proofErr w:type="gramStart"/>
      <w:r>
        <w:rPr>
          <w:rFonts w:ascii="PT-Astra-Sans-Regular" w:hAnsi="PT-Astra-Sans-Regular"/>
          <w:color w:val="252525"/>
        </w:rPr>
        <w:t>Рыльского района Курской области» от 23 декабря 2005 года №58, от 24 июля 2006 года №88, от 12 июня 2007 года №126, от 25 февраля 2008 года №151, от13 октября 2008 года №36 зарегистрированных территориальным органом в Курской области Главного Управления Министерства юстиции Российской Федерации по Центральному федеральному округу, Управления Министерства юстиции Российской Федерации по Центральному федеральному округу, Управлением Министерства</w:t>
      </w:r>
      <w:proofErr w:type="gramEnd"/>
      <w:r>
        <w:rPr>
          <w:rFonts w:ascii="PT-Astra-Sans-Regular" w:hAnsi="PT-Astra-Sans-Regular"/>
          <w:color w:val="252525"/>
        </w:rPr>
        <w:t xml:space="preserve"> юстиции Российской Федерации по Курской области соответственно 19 января 2006 года, НГР: ru465203032006001,    02 октября 2006 </w:t>
      </w:r>
      <w:proofErr w:type="spellStart"/>
      <w:r>
        <w:rPr>
          <w:rFonts w:ascii="PT-Astra-Sans-Regular" w:hAnsi="PT-Astra-Sans-Regular"/>
          <w:color w:val="252525"/>
        </w:rPr>
        <w:t>года</w:t>
      </w:r>
      <w:proofErr w:type="gramStart"/>
      <w:r>
        <w:rPr>
          <w:rFonts w:ascii="PT-Astra-Sans-Regular" w:hAnsi="PT-Astra-Sans-Regular"/>
          <w:color w:val="252525"/>
        </w:rPr>
        <w:t>,Н</w:t>
      </w:r>
      <w:proofErr w:type="gramEnd"/>
      <w:r>
        <w:rPr>
          <w:rFonts w:ascii="PT-Astra-Sans-Regular" w:hAnsi="PT-Astra-Sans-Regular"/>
          <w:color w:val="252525"/>
        </w:rPr>
        <w:t>ГР</w:t>
      </w:r>
      <w:proofErr w:type="spellEnd"/>
      <w:r>
        <w:rPr>
          <w:rFonts w:ascii="PT-Astra-Sans-Regular" w:hAnsi="PT-Astra-Sans-Regular"/>
          <w:color w:val="252525"/>
        </w:rPr>
        <w:t>: ru465203032006002, 29 августа 2007 года, НГР: ru465203032007001, 14 ноября 2008 года, НГР: ru465203032008001,            25 декабря 2008 года, НГР: ru465203032008002.</w:t>
      </w:r>
    </w:p>
    <w:p w:rsidR="00B86700" w:rsidRDefault="00B86700" w:rsidP="00B86700">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 </w:t>
      </w:r>
    </w:p>
    <w:p w:rsidR="00B86700" w:rsidRDefault="00B86700" w:rsidP="00B86700">
      <w:pPr>
        <w:pStyle w:val="a3"/>
        <w:shd w:val="clear" w:color="auto" w:fill="FFFFFF"/>
        <w:spacing w:before="0" w:beforeAutospacing="0"/>
        <w:jc w:val="both"/>
        <w:rPr>
          <w:rFonts w:ascii="PT-Astra-Sans-Regular" w:hAnsi="PT-Astra-Sans-Regular"/>
          <w:color w:val="252525"/>
        </w:rPr>
      </w:pPr>
      <w:proofErr w:type="gramStart"/>
      <w:r>
        <w:rPr>
          <w:rFonts w:ascii="PT-Astra-Sans-Regular" w:hAnsi="PT-Astra-Sans-Regular"/>
          <w:color w:val="252525"/>
        </w:rPr>
        <w:t>3) Устав муниципального образования «</w:t>
      </w:r>
      <w:proofErr w:type="spellStart"/>
      <w:r>
        <w:rPr>
          <w:rFonts w:ascii="PT-Astra-Sans-Regular" w:hAnsi="PT-Astra-Sans-Regular"/>
          <w:color w:val="252525"/>
        </w:rPr>
        <w:t>Акимовский</w:t>
      </w:r>
      <w:proofErr w:type="spellEnd"/>
      <w:r>
        <w:rPr>
          <w:rFonts w:ascii="PT-Astra-Sans-Regular" w:hAnsi="PT-Astra-Sans-Regular"/>
          <w:color w:val="252525"/>
        </w:rPr>
        <w:t xml:space="preserve"> сельсовет» Рыльского района Курской области от 30 мая 2005 года №39,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31 октября 2005 года НГР: ru465203022005001 в редакции Решений Собрания депутатов </w:t>
      </w:r>
      <w:proofErr w:type="spellStart"/>
      <w:r>
        <w:rPr>
          <w:rFonts w:ascii="PT-Astra-Sans-Regular" w:hAnsi="PT-Astra-Sans-Regular"/>
          <w:color w:val="252525"/>
        </w:rPr>
        <w:t>Акимовского</w:t>
      </w:r>
      <w:proofErr w:type="spellEnd"/>
      <w:r>
        <w:rPr>
          <w:rFonts w:ascii="PT-Astra-Sans-Regular" w:hAnsi="PT-Astra-Sans-Regular"/>
          <w:color w:val="252525"/>
        </w:rPr>
        <w:t xml:space="preserve"> сельсовета Рыльского района Курской области «О внесении изменений и дополнений в Устав муниципального образования «</w:t>
      </w:r>
      <w:proofErr w:type="spellStart"/>
      <w:r>
        <w:rPr>
          <w:rFonts w:ascii="PT-Astra-Sans-Regular" w:hAnsi="PT-Astra-Sans-Regular"/>
          <w:color w:val="252525"/>
        </w:rPr>
        <w:t>Акимовский</w:t>
      </w:r>
      <w:proofErr w:type="spellEnd"/>
      <w:r>
        <w:rPr>
          <w:rFonts w:ascii="PT-Astra-Sans-Regular" w:hAnsi="PT-Astra-Sans-Regular"/>
          <w:color w:val="252525"/>
        </w:rPr>
        <w:t xml:space="preserve"> сельсовет</w:t>
      </w:r>
      <w:proofErr w:type="gramEnd"/>
      <w:r>
        <w:rPr>
          <w:rFonts w:ascii="PT-Astra-Sans-Regular" w:hAnsi="PT-Astra-Sans-Regular"/>
          <w:color w:val="252525"/>
        </w:rPr>
        <w:t xml:space="preserve">» </w:t>
      </w:r>
      <w:proofErr w:type="gramStart"/>
      <w:r>
        <w:rPr>
          <w:rFonts w:ascii="PT-Astra-Sans-Regular" w:hAnsi="PT-Astra-Sans-Regular"/>
          <w:color w:val="252525"/>
        </w:rPr>
        <w:t>Рыльского района Курской области» от 24 декабря 2005 года №60,  от 24 июля 2006 года №88, от 07 марта 2007 года  №116, от 31 мая 2007года №126, от 23 сентября 2007 года №132, от 15 мая 2008 года №21, от 07 июля 2008 года №24, от 15 октября 2008 года №32, от 21 мая 2009 года №75, от 05 сентября</w:t>
      </w:r>
      <w:proofErr w:type="gramEnd"/>
      <w:r>
        <w:rPr>
          <w:rFonts w:ascii="PT-Astra-Sans-Regular" w:hAnsi="PT-Astra-Sans-Regular"/>
          <w:color w:val="252525"/>
        </w:rPr>
        <w:t xml:space="preserve"> 2009 года №80, от 26 апреля 2010 года №109,</w:t>
      </w:r>
    </w:p>
    <w:p w:rsidR="00B86700" w:rsidRDefault="00B86700" w:rsidP="00B86700">
      <w:pPr>
        <w:pStyle w:val="a3"/>
        <w:shd w:val="clear" w:color="auto" w:fill="FFFFFF"/>
        <w:spacing w:before="0" w:beforeAutospacing="0"/>
        <w:jc w:val="both"/>
        <w:rPr>
          <w:rFonts w:ascii="PT-Astra-Sans-Regular" w:hAnsi="PT-Astra-Sans-Regular"/>
          <w:color w:val="252525"/>
        </w:rPr>
      </w:pPr>
      <w:proofErr w:type="gramStart"/>
      <w:r>
        <w:rPr>
          <w:rFonts w:ascii="PT-Astra-Sans-Regular" w:hAnsi="PT-Astra-Sans-Regular"/>
          <w:color w:val="252525"/>
        </w:rPr>
        <w:t xml:space="preserve">зарегистрированных территориальным органом в Курской области Главного Управления Министерства юстиции Российской Федерации по Центральному федеральному округу, Управления Министерства юстиции Российской Федерации по Центральному федеральному округу, Управлением Министерства юстиции Российской Федерации по Курской области соответственно 19 января 2006 года, НГР: ru465203022006001,     11 сентября 2006 года НГР: ru465203022006002, 05 апреля 2007 года, НГР: </w:t>
      </w:r>
      <w:proofErr w:type="spellStart"/>
      <w:r>
        <w:rPr>
          <w:rFonts w:ascii="PT-Astra-Sans-Regular" w:hAnsi="PT-Astra-Sans-Regular"/>
          <w:color w:val="252525"/>
        </w:rPr>
        <w:t>ru</w:t>
      </w:r>
      <w:proofErr w:type="spellEnd"/>
      <w:r>
        <w:rPr>
          <w:rFonts w:ascii="PT-Astra-Sans-Regular" w:hAnsi="PT-Astra-Sans-Regular"/>
          <w:color w:val="252525"/>
        </w:rPr>
        <w:t xml:space="preserve"> 4652030220077001,  04 июля 2007 года, НГР: ru465203022007002,         13</w:t>
      </w:r>
      <w:proofErr w:type="gramEnd"/>
      <w:r>
        <w:rPr>
          <w:rFonts w:ascii="PT-Astra-Sans-Regular" w:hAnsi="PT-Astra-Sans-Regular"/>
          <w:color w:val="252525"/>
        </w:rPr>
        <w:t xml:space="preserve"> ноября 2007, НГР: ru465203022007003, 02 июля 2008 года, НГР: ru465203022008001, 03 сентября 2008 года, НГР: ru465203022008002,       24 ноября 2008 года, НГР: ru465203022008003, 21 июля 2009 года, НГР: ru465203022009001, 09 ноября 2009 года, НГР: ru465203022009002,           30 июня 2010, НГР: ru465203022010001.</w:t>
      </w:r>
    </w:p>
    <w:p w:rsidR="00B86700" w:rsidRDefault="00B86700" w:rsidP="00B86700">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 xml:space="preserve">3. </w:t>
      </w:r>
      <w:proofErr w:type="gramStart"/>
      <w:r>
        <w:rPr>
          <w:rFonts w:ascii="PT-Astra-Sans-Regular" w:hAnsi="PT-Astra-Sans-Regular"/>
          <w:color w:val="252525"/>
        </w:rPr>
        <w:t xml:space="preserve">Поручить Главе </w:t>
      </w:r>
      <w:proofErr w:type="spellStart"/>
      <w:r>
        <w:rPr>
          <w:rFonts w:ascii="PT-Astra-Sans-Regular" w:hAnsi="PT-Astra-Sans-Regular"/>
          <w:color w:val="252525"/>
        </w:rPr>
        <w:t>Студенокского</w:t>
      </w:r>
      <w:proofErr w:type="spellEnd"/>
      <w:r>
        <w:rPr>
          <w:rFonts w:ascii="PT-Astra-Sans-Regular" w:hAnsi="PT-Astra-Sans-Regular"/>
          <w:color w:val="252525"/>
        </w:rPr>
        <w:t xml:space="preserve"> сельсовета Рыльского района  зарегистрировать</w:t>
      </w:r>
      <w:proofErr w:type="gramEnd"/>
      <w:r>
        <w:rPr>
          <w:rFonts w:ascii="PT-Astra-Sans-Regular" w:hAnsi="PT-Astra-Sans-Regular"/>
          <w:color w:val="252525"/>
        </w:rPr>
        <w:t xml:space="preserve"> Устав муниципального образования «</w:t>
      </w:r>
      <w:proofErr w:type="spellStart"/>
      <w:r>
        <w:rPr>
          <w:rFonts w:ascii="PT-Astra-Sans-Regular" w:hAnsi="PT-Astra-Sans-Regular"/>
          <w:color w:val="252525"/>
        </w:rPr>
        <w:t>Студенокский</w:t>
      </w:r>
      <w:proofErr w:type="spellEnd"/>
      <w:r>
        <w:rPr>
          <w:rFonts w:ascii="PT-Astra-Sans-Regular" w:hAnsi="PT-Astra-Sans-Regular"/>
          <w:color w:val="252525"/>
        </w:rPr>
        <w:t xml:space="preserve"> сельсовет» Рыльского района Курской области  в Управлении Министерства юстиции Российской Федерации по Курской области.</w:t>
      </w:r>
    </w:p>
    <w:p w:rsidR="00B86700" w:rsidRDefault="00B86700" w:rsidP="00B86700">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t>4. Обнародовать настоящее Решение  на шести информационных стендах, расположенных:</w:t>
      </w:r>
    </w:p>
    <w:p w:rsidR="00B86700" w:rsidRDefault="00B86700" w:rsidP="00B86700">
      <w:pPr>
        <w:pStyle w:val="a3"/>
        <w:shd w:val="clear" w:color="auto" w:fill="FFFFFF"/>
        <w:spacing w:before="0" w:beforeAutospacing="0"/>
        <w:jc w:val="both"/>
        <w:rPr>
          <w:rFonts w:ascii="PT-Astra-Sans-Regular" w:hAnsi="PT-Astra-Sans-Regular"/>
          <w:color w:val="252525"/>
        </w:rPr>
      </w:pPr>
      <w:r>
        <w:rPr>
          <w:rFonts w:ascii="PT-Astra-Sans-Regular" w:hAnsi="PT-Astra-Sans-Regular"/>
          <w:color w:val="252525"/>
        </w:rPr>
        <w:lastRenderedPageBreak/>
        <w:t> </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1-й – х</w:t>
      </w:r>
      <w:proofErr w:type="gramStart"/>
      <w:r>
        <w:rPr>
          <w:rFonts w:ascii="PT-Astra-Sans-Regular" w:hAnsi="PT-Astra-Sans-Regular"/>
          <w:color w:val="252525"/>
        </w:rPr>
        <w:t>.А</w:t>
      </w:r>
      <w:proofErr w:type="gramEnd"/>
      <w:r>
        <w:rPr>
          <w:rFonts w:ascii="PT-Astra-Sans-Regular" w:hAnsi="PT-Astra-Sans-Regular"/>
          <w:color w:val="252525"/>
        </w:rPr>
        <w:t>лександровка, магазин ПО «</w:t>
      </w:r>
      <w:proofErr w:type="spellStart"/>
      <w:r>
        <w:rPr>
          <w:rFonts w:ascii="PT-Astra-Sans-Regular" w:hAnsi="PT-Astra-Sans-Regular"/>
          <w:color w:val="252525"/>
        </w:rPr>
        <w:t>Рыльское</w:t>
      </w:r>
      <w:proofErr w:type="spellEnd"/>
      <w:r>
        <w:rPr>
          <w:rFonts w:ascii="PT-Astra-Sans-Regular" w:hAnsi="PT-Astra-Sans-Regular"/>
          <w:color w:val="252525"/>
        </w:rPr>
        <w:t>»;</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2-й – х</w:t>
      </w:r>
      <w:proofErr w:type="gramStart"/>
      <w:r>
        <w:rPr>
          <w:rFonts w:ascii="PT-Astra-Sans-Regular" w:hAnsi="PT-Astra-Sans-Regular"/>
          <w:color w:val="252525"/>
        </w:rPr>
        <w:t>.А</w:t>
      </w:r>
      <w:proofErr w:type="gramEnd"/>
      <w:r>
        <w:rPr>
          <w:rFonts w:ascii="PT-Astra-Sans-Regular" w:hAnsi="PT-Astra-Sans-Regular"/>
          <w:color w:val="252525"/>
        </w:rPr>
        <w:t>лександровка, МУ «Александровский СДК»;</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xml:space="preserve">3-й – </w:t>
      </w:r>
      <w:proofErr w:type="spellStart"/>
      <w:r>
        <w:rPr>
          <w:rFonts w:ascii="PT-Astra-Sans-Regular" w:hAnsi="PT-Astra-Sans-Regular"/>
          <w:color w:val="252525"/>
        </w:rPr>
        <w:t>с</w:t>
      </w:r>
      <w:proofErr w:type="gramStart"/>
      <w:r>
        <w:rPr>
          <w:rFonts w:ascii="PT-Astra-Sans-Regular" w:hAnsi="PT-Astra-Sans-Regular"/>
          <w:color w:val="252525"/>
        </w:rPr>
        <w:t>.С</w:t>
      </w:r>
      <w:proofErr w:type="gramEnd"/>
      <w:r>
        <w:rPr>
          <w:rFonts w:ascii="PT-Astra-Sans-Regular" w:hAnsi="PT-Astra-Sans-Regular"/>
          <w:color w:val="252525"/>
        </w:rPr>
        <w:t>туденок</w:t>
      </w:r>
      <w:proofErr w:type="spellEnd"/>
      <w:r>
        <w:rPr>
          <w:rFonts w:ascii="PT-Astra-Sans-Regular" w:hAnsi="PT-Astra-Sans-Regular"/>
          <w:color w:val="252525"/>
        </w:rPr>
        <w:t>, МУ«</w:t>
      </w:r>
      <w:proofErr w:type="spellStart"/>
      <w:r>
        <w:rPr>
          <w:rFonts w:ascii="PT-Astra-Sans-Regular" w:hAnsi="PT-Astra-Sans-Regular"/>
          <w:color w:val="252525"/>
        </w:rPr>
        <w:t>Студенокский</w:t>
      </w:r>
      <w:proofErr w:type="spellEnd"/>
      <w:r>
        <w:rPr>
          <w:rFonts w:ascii="PT-Astra-Sans-Regular" w:hAnsi="PT-Astra-Sans-Regular"/>
          <w:color w:val="252525"/>
        </w:rPr>
        <w:t xml:space="preserve"> СДК»;</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4-й – д</w:t>
      </w:r>
      <w:proofErr w:type="gramStart"/>
      <w:r>
        <w:rPr>
          <w:rFonts w:ascii="PT-Astra-Sans-Regular" w:hAnsi="PT-Astra-Sans-Regular"/>
          <w:color w:val="252525"/>
        </w:rPr>
        <w:t>.А</w:t>
      </w:r>
      <w:proofErr w:type="gramEnd"/>
      <w:r>
        <w:rPr>
          <w:rFonts w:ascii="PT-Astra-Sans-Regular" w:hAnsi="PT-Astra-Sans-Regular"/>
          <w:color w:val="252525"/>
        </w:rPr>
        <w:t>натольевка, МОУ «</w:t>
      </w:r>
      <w:proofErr w:type="spellStart"/>
      <w:r>
        <w:rPr>
          <w:rFonts w:ascii="PT-Astra-Sans-Regular" w:hAnsi="PT-Astra-Sans-Regular"/>
          <w:color w:val="252525"/>
        </w:rPr>
        <w:t>Анатольевская</w:t>
      </w:r>
      <w:proofErr w:type="spellEnd"/>
      <w:r>
        <w:rPr>
          <w:rFonts w:ascii="PT-Astra-Sans-Regular" w:hAnsi="PT-Astra-Sans-Regular"/>
          <w:color w:val="252525"/>
        </w:rPr>
        <w:t>  начальная  общеобразовательная школа» ;</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5-й – с</w:t>
      </w:r>
      <w:proofErr w:type="gramStart"/>
      <w:r>
        <w:rPr>
          <w:rFonts w:ascii="PT-Astra-Sans-Regular" w:hAnsi="PT-Astra-Sans-Regular"/>
          <w:color w:val="252525"/>
        </w:rPr>
        <w:t>.А</w:t>
      </w:r>
      <w:proofErr w:type="gramEnd"/>
      <w:r>
        <w:rPr>
          <w:rFonts w:ascii="PT-Astra-Sans-Regular" w:hAnsi="PT-Astra-Sans-Regular"/>
          <w:color w:val="252525"/>
        </w:rPr>
        <w:t>кимовка, МУ «</w:t>
      </w:r>
      <w:proofErr w:type="spellStart"/>
      <w:r>
        <w:rPr>
          <w:rFonts w:ascii="PT-Astra-Sans-Regular" w:hAnsi="PT-Astra-Sans-Regular"/>
          <w:color w:val="252525"/>
        </w:rPr>
        <w:t>Акимовский</w:t>
      </w:r>
      <w:proofErr w:type="spellEnd"/>
      <w:r>
        <w:rPr>
          <w:rFonts w:ascii="PT-Astra-Sans-Regular" w:hAnsi="PT-Astra-Sans-Regular"/>
          <w:color w:val="252525"/>
        </w:rPr>
        <w:t xml:space="preserve"> СДК»;</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xml:space="preserve">6-й – </w:t>
      </w:r>
      <w:proofErr w:type="spellStart"/>
      <w:r>
        <w:rPr>
          <w:rFonts w:ascii="PT-Astra-Sans-Regular" w:hAnsi="PT-Astra-Sans-Regular"/>
          <w:color w:val="252525"/>
        </w:rPr>
        <w:t>д</w:t>
      </w:r>
      <w:proofErr w:type="gramStart"/>
      <w:r>
        <w:rPr>
          <w:rFonts w:ascii="PT-Astra-Sans-Regular" w:hAnsi="PT-Astra-Sans-Regular"/>
          <w:color w:val="252525"/>
        </w:rPr>
        <w:t>.П</w:t>
      </w:r>
      <w:proofErr w:type="gramEnd"/>
      <w:r>
        <w:rPr>
          <w:rFonts w:ascii="PT-Astra-Sans-Regular" w:hAnsi="PT-Astra-Sans-Regular"/>
          <w:color w:val="252525"/>
        </w:rPr>
        <w:t>арменовка</w:t>
      </w:r>
      <w:proofErr w:type="spellEnd"/>
      <w:r>
        <w:rPr>
          <w:rFonts w:ascii="PT-Astra-Sans-Regular" w:hAnsi="PT-Astra-Sans-Regular"/>
          <w:color w:val="252525"/>
        </w:rPr>
        <w:t>, магазин ПО «</w:t>
      </w:r>
      <w:proofErr w:type="spellStart"/>
      <w:r>
        <w:rPr>
          <w:rFonts w:ascii="PT-Astra-Sans-Regular" w:hAnsi="PT-Astra-Sans-Regular"/>
          <w:color w:val="252525"/>
        </w:rPr>
        <w:t>Рыльское</w:t>
      </w:r>
      <w:proofErr w:type="spellEnd"/>
      <w:r>
        <w:rPr>
          <w:rFonts w:ascii="PT-Astra-Sans-Regular" w:hAnsi="PT-Astra-Sans-Regular"/>
          <w:color w:val="252525"/>
        </w:rPr>
        <w:t>»;</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xml:space="preserve">7-й – </w:t>
      </w:r>
      <w:proofErr w:type="spellStart"/>
      <w:r>
        <w:rPr>
          <w:rFonts w:ascii="PT-Astra-Sans-Regular" w:hAnsi="PT-Astra-Sans-Regular"/>
          <w:color w:val="252525"/>
        </w:rPr>
        <w:t>д</w:t>
      </w:r>
      <w:proofErr w:type="gramStart"/>
      <w:r>
        <w:rPr>
          <w:rFonts w:ascii="PT-Astra-Sans-Regular" w:hAnsi="PT-Astra-Sans-Regular"/>
          <w:color w:val="252525"/>
        </w:rPr>
        <w:t>.Г</w:t>
      </w:r>
      <w:proofErr w:type="gramEnd"/>
      <w:r>
        <w:rPr>
          <w:rFonts w:ascii="PT-Astra-Sans-Regular" w:hAnsi="PT-Astra-Sans-Regular"/>
          <w:color w:val="252525"/>
        </w:rPr>
        <w:t>ниловка</w:t>
      </w:r>
      <w:proofErr w:type="spellEnd"/>
      <w:r>
        <w:rPr>
          <w:rFonts w:ascii="PT-Astra-Sans-Regular" w:hAnsi="PT-Astra-Sans-Regular"/>
          <w:color w:val="252525"/>
        </w:rPr>
        <w:t>, здание магазина ПО «</w:t>
      </w:r>
      <w:proofErr w:type="spellStart"/>
      <w:r>
        <w:rPr>
          <w:rFonts w:ascii="PT-Astra-Sans-Regular" w:hAnsi="PT-Astra-Sans-Regular"/>
          <w:color w:val="252525"/>
        </w:rPr>
        <w:t>Рыльское</w:t>
      </w:r>
      <w:proofErr w:type="spellEnd"/>
      <w:r>
        <w:rPr>
          <w:rFonts w:ascii="PT-Astra-Sans-Regular" w:hAnsi="PT-Astra-Sans-Regular"/>
          <w:color w:val="252525"/>
        </w:rPr>
        <w:t>»;</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8-й – д</w:t>
      </w:r>
      <w:proofErr w:type="gramStart"/>
      <w:r>
        <w:rPr>
          <w:rFonts w:ascii="PT-Astra-Sans-Regular" w:hAnsi="PT-Astra-Sans-Regular"/>
          <w:color w:val="252525"/>
        </w:rPr>
        <w:t>.С</w:t>
      </w:r>
      <w:proofErr w:type="gramEnd"/>
      <w:r>
        <w:rPr>
          <w:rFonts w:ascii="PT-Astra-Sans-Regular" w:hAnsi="PT-Astra-Sans-Regular"/>
          <w:color w:val="252525"/>
        </w:rPr>
        <w:t>лободка-Ивановка, магазин ПО «</w:t>
      </w:r>
      <w:proofErr w:type="spellStart"/>
      <w:r>
        <w:rPr>
          <w:rFonts w:ascii="PT-Astra-Sans-Regular" w:hAnsi="PT-Astra-Sans-Regular"/>
          <w:color w:val="252525"/>
        </w:rPr>
        <w:t>Рыльское</w:t>
      </w:r>
      <w:proofErr w:type="spellEnd"/>
      <w:r>
        <w:rPr>
          <w:rFonts w:ascii="PT-Astra-Sans-Regular" w:hAnsi="PT-Astra-Sans-Regular"/>
          <w:color w:val="252525"/>
        </w:rPr>
        <w:t>»;   </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9-й – х</w:t>
      </w:r>
      <w:proofErr w:type="gramStart"/>
      <w:r>
        <w:rPr>
          <w:rFonts w:ascii="PT-Astra-Sans-Regular" w:hAnsi="PT-Astra-Sans-Regular"/>
          <w:color w:val="252525"/>
        </w:rPr>
        <w:t>.Н</w:t>
      </w:r>
      <w:proofErr w:type="gramEnd"/>
      <w:r>
        <w:rPr>
          <w:rFonts w:ascii="PT-Astra-Sans-Regular" w:hAnsi="PT-Astra-Sans-Regular"/>
          <w:color w:val="252525"/>
        </w:rPr>
        <w:t>ижняя Мельница, магазин ПО «</w:t>
      </w:r>
      <w:proofErr w:type="spellStart"/>
      <w:r>
        <w:rPr>
          <w:rFonts w:ascii="PT-Astra-Sans-Regular" w:hAnsi="PT-Astra-Sans-Regular"/>
          <w:color w:val="252525"/>
        </w:rPr>
        <w:t>Рыльское</w:t>
      </w:r>
      <w:proofErr w:type="spellEnd"/>
      <w:r>
        <w:rPr>
          <w:rFonts w:ascii="PT-Astra-Sans-Regular" w:hAnsi="PT-Astra-Sans-Regular"/>
          <w:color w:val="252525"/>
        </w:rPr>
        <w:t>».</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5. Настоящее Решение вступает в силу после его официального обнародования.</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6. Принятый Устав вновь образованного муниципального образования «</w:t>
      </w:r>
      <w:proofErr w:type="spellStart"/>
      <w:r>
        <w:rPr>
          <w:rFonts w:ascii="PT-Astra-Sans-Regular" w:hAnsi="PT-Astra-Sans-Regular"/>
          <w:color w:val="252525"/>
        </w:rPr>
        <w:t>Студенокский</w:t>
      </w:r>
      <w:proofErr w:type="spellEnd"/>
      <w:r>
        <w:rPr>
          <w:rFonts w:ascii="PT-Astra-Sans-Regular" w:hAnsi="PT-Astra-Sans-Regular"/>
          <w:color w:val="252525"/>
        </w:rPr>
        <w:t xml:space="preserve"> сельсовет» Рыльского района Курской области вступает в силу после его государственной регистрации с момента его официального опубликования (обнародования).</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xml:space="preserve">Глава </w:t>
      </w:r>
      <w:proofErr w:type="spellStart"/>
      <w:r>
        <w:rPr>
          <w:rFonts w:ascii="PT-Astra-Sans-Regular" w:hAnsi="PT-Astra-Sans-Regular"/>
          <w:color w:val="252525"/>
        </w:rPr>
        <w:t>Студенокского</w:t>
      </w:r>
      <w:proofErr w:type="spellEnd"/>
      <w:r>
        <w:rPr>
          <w:rFonts w:ascii="PT-Astra-Sans-Regular" w:hAnsi="PT-Astra-Sans-Regular"/>
          <w:color w:val="252525"/>
        </w:rPr>
        <w:t xml:space="preserve"> сельсовета</w:t>
      </w:r>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Рыльского  района  Курской области                                         </w:t>
      </w:r>
      <w:proofErr w:type="spellStart"/>
      <w:r>
        <w:rPr>
          <w:rFonts w:ascii="PT-Astra-Sans-Regular" w:hAnsi="PT-Astra-Sans-Regular"/>
          <w:color w:val="252525"/>
        </w:rPr>
        <w:t>В.В.Ракитских</w:t>
      </w:r>
      <w:proofErr w:type="spellEnd"/>
    </w:p>
    <w:p w:rsidR="00B86700" w:rsidRDefault="00B86700" w:rsidP="00B86700">
      <w:pPr>
        <w:pStyle w:val="a3"/>
        <w:shd w:val="clear" w:color="auto" w:fill="FFFFFF"/>
        <w:spacing w:before="0" w:beforeAutospacing="0"/>
        <w:rPr>
          <w:rFonts w:ascii="PT-Astra-Sans-Regular" w:hAnsi="PT-Astra-Sans-Regular"/>
          <w:color w:val="252525"/>
        </w:rPr>
      </w:pPr>
      <w:r>
        <w:rPr>
          <w:rFonts w:ascii="PT-Astra-Sans-Regular" w:hAnsi="PT-Astra-Sans-Regular"/>
          <w:color w:val="252525"/>
        </w:rPr>
        <w:t> </w:t>
      </w:r>
    </w:p>
    <w:p w:rsidR="00D1419D" w:rsidRDefault="00D1419D"/>
    <w:sectPr w:rsidR="00D141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CD4464"/>
    <w:multiLevelType w:val="multilevel"/>
    <w:tmpl w:val="BCDE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1419D"/>
    <w:rsid w:val="004952D4"/>
    <w:rsid w:val="005D7FBC"/>
    <w:rsid w:val="00B86700"/>
    <w:rsid w:val="00D14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41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1cf0fs28">
    <w:name w:val="ff1cf0fs28"/>
    <w:basedOn w:val="a0"/>
    <w:rsid w:val="00D1419D"/>
  </w:style>
  <w:style w:type="character" w:styleId="a4">
    <w:name w:val="Strong"/>
    <w:basedOn w:val="a0"/>
    <w:uiPriority w:val="22"/>
    <w:qFormat/>
    <w:rsid w:val="00D1419D"/>
    <w:rPr>
      <w:b/>
      <w:bCs/>
    </w:rPr>
  </w:style>
  <w:style w:type="character" w:customStyle="1" w:styleId="ff2cf0fs28">
    <w:name w:val="ff2cf0fs28"/>
    <w:basedOn w:val="a0"/>
    <w:rsid w:val="00D1419D"/>
  </w:style>
  <w:style w:type="paragraph" w:customStyle="1" w:styleId="a00">
    <w:name w:val="a0"/>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D7FBC"/>
    <w:rPr>
      <w:i/>
      <w:iCs/>
    </w:rPr>
  </w:style>
  <w:style w:type="paragraph" w:customStyle="1" w:styleId="text">
    <w:name w:val="text"/>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5148196">
      <w:bodyDiv w:val="1"/>
      <w:marLeft w:val="0"/>
      <w:marRight w:val="0"/>
      <w:marTop w:val="0"/>
      <w:marBottom w:val="0"/>
      <w:divBdr>
        <w:top w:val="none" w:sz="0" w:space="0" w:color="auto"/>
        <w:left w:val="none" w:sz="0" w:space="0" w:color="auto"/>
        <w:bottom w:val="none" w:sz="0" w:space="0" w:color="auto"/>
        <w:right w:val="none" w:sz="0" w:space="0" w:color="auto"/>
      </w:divBdr>
    </w:div>
    <w:div w:id="720596561">
      <w:bodyDiv w:val="1"/>
      <w:marLeft w:val="0"/>
      <w:marRight w:val="0"/>
      <w:marTop w:val="0"/>
      <w:marBottom w:val="0"/>
      <w:divBdr>
        <w:top w:val="none" w:sz="0" w:space="0" w:color="auto"/>
        <w:left w:val="none" w:sz="0" w:space="0" w:color="auto"/>
        <w:bottom w:val="none" w:sz="0" w:space="0" w:color="auto"/>
        <w:right w:val="none" w:sz="0" w:space="0" w:color="auto"/>
      </w:divBdr>
    </w:div>
    <w:div w:id="906765481">
      <w:bodyDiv w:val="1"/>
      <w:marLeft w:val="0"/>
      <w:marRight w:val="0"/>
      <w:marTop w:val="0"/>
      <w:marBottom w:val="0"/>
      <w:divBdr>
        <w:top w:val="none" w:sz="0" w:space="0" w:color="auto"/>
        <w:left w:val="none" w:sz="0" w:space="0" w:color="auto"/>
        <w:bottom w:val="none" w:sz="0" w:space="0" w:color="auto"/>
        <w:right w:val="none" w:sz="0" w:space="0" w:color="auto"/>
      </w:divBdr>
    </w:div>
    <w:div w:id="139489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981</Words>
  <Characters>5594</Characters>
  <Application>Microsoft Office Word</Application>
  <DocSecurity>0</DocSecurity>
  <Lines>46</Lines>
  <Paragraphs>13</Paragraphs>
  <ScaleCrop>false</ScaleCrop>
  <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dcterms:created xsi:type="dcterms:W3CDTF">2023-05-01T18:39:00Z</dcterms:created>
  <dcterms:modified xsi:type="dcterms:W3CDTF">2023-05-01T18:39:00Z</dcterms:modified>
</cp:coreProperties>
</file>