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22" w:rsidRPr="004E4822" w:rsidRDefault="004E4822" w:rsidP="004E4822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E4822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С </w:t>
      </w:r>
      <w:proofErr w:type="gramStart"/>
      <w:r w:rsidRPr="004E4822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П</w:t>
      </w:r>
      <w:proofErr w:type="gramEnd"/>
      <w:r w:rsidRPr="004E4822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Р А В К А </w:t>
      </w:r>
    </w:p>
    <w:p w:rsidR="004E4822" w:rsidRPr="004E4822" w:rsidRDefault="004E4822" w:rsidP="004E4822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E4822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о рассмотрении обращений граждан в Администрации </w:t>
      </w:r>
      <w:proofErr w:type="spellStart"/>
      <w:r w:rsidRPr="004E4822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Студенокского</w:t>
      </w:r>
      <w:proofErr w:type="spellEnd"/>
      <w:r w:rsidRPr="004E4822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 xml:space="preserve"> сельсовета Рыльского района</w:t>
      </w:r>
    </w:p>
    <w:p w:rsidR="004E4822" w:rsidRPr="004E4822" w:rsidRDefault="004E4822" w:rsidP="004E4822">
      <w:pPr>
        <w:shd w:val="clear" w:color="auto" w:fill="FFFFFF"/>
        <w:spacing w:after="100" w:afterAutospacing="1" w:line="240" w:lineRule="auto"/>
        <w:jc w:val="center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E4822">
        <w:rPr>
          <w:rFonts w:ascii="PT-Astra-Sans-Regular" w:eastAsia="Times New Roman" w:hAnsi="PT-Astra-Sans-Regular" w:cs="Times New Roman"/>
          <w:b/>
          <w:bCs/>
          <w:color w:val="252525"/>
          <w:sz w:val="24"/>
          <w:szCs w:val="24"/>
          <w:lang w:eastAsia="ru-RU"/>
        </w:rPr>
        <w:t>с 01.01.2014г. по 30.06.2014г.</w:t>
      </w:r>
    </w:p>
    <w:tbl>
      <w:tblPr>
        <w:tblW w:w="132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9"/>
        <w:gridCol w:w="1354"/>
        <w:gridCol w:w="1234"/>
        <w:gridCol w:w="1107"/>
        <w:gridCol w:w="1430"/>
        <w:gridCol w:w="1485"/>
        <w:gridCol w:w="1216"/>
        <w:gridCol w:w="1216"/>
        <w:gridCol w:w="1216"/>
        <w:gridCol w:w="1216"/>
      </w:tblGrid>
      <w:tr w:rsidR="004E4822" w:rsidRPr="004E4822" w:rsidTr="004E4822">
        <w:tc>
          <w:tcPr>
            <w:tcW w:w="1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за 2-ой квартал 2014 года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С начала года</w:t>
            </w:r>
          </w:p>
        </w:tc>
      </w:tr>
      <w:tr w:rsidR="004E4822" w:rsidRPr="004E4822" w:rsidTr="004E482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4822" w:rsidRPr="004E4822" w:rsidRDefault="004E4822" w:rsidP="004E4822">
            <w:pPr>
              <w:spacing w:after="0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Государство, общество, политика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Оборона, безопасность, экономика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Жилищно-коммунальная сфера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Количество вопросов в обращении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Количество обращений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Количество вопросов в обращении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Количество обращений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Поступило обращений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доложено руководителю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взято на контроль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рассмотрено с выездом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на  место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рассмотрено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коллегиально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вопросы решены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меры приняты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даны разъяснения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отказано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Направлено ответов за  подписью руководителя  </w:t>
            </w:r>
            <w:proofErr w:type="spell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|и</w:t>
            </w:r>
            <w:proofErr w:type="spellEnd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 его заместителей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Кол-во обращений, (рассмотренных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(совместно с органами местного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(самоуправления</w:t>
            </w:r>
            <w:proofErr w:type="gram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26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Кол-во обращений, (</w:t>
            </w:r>
            <w:proofErr w:type="spell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рассмотрен-ных</w:t>
            </w:r>
            <w:proofErr w:type="spellEnd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 (совместно с территориально ми 1  подразделениям и [</w:t>
            </w:r>
            <w:proofErr w:type="spell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федераль-ных</w:t>
            </w:r>
            <w:proofErr w:type="spellEnd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 </w:t>
            </w: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lastRenderedPageBreak/>
              <w:t>органов (исполнительной власти</w:t>
            </w:r>
            <w:proofErr w:type="gram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lastRenderedPageBreak/>
              <w:t>Кол-во жалоб, в которых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(подтвердились (приведенные факты</w:t>
            </w:r>
            <w:proofErr w:type="gram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Кол-во жалоб, </w:t>
            </w: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результатам </w:t>
            </w: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рассмотрения</w:t>
            </w:r>
            <w:proofErr w:type="gramEnd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 которых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виновные в нарушении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прав граждан </w:t>
            </w: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наказаны</w:t>
            </w:r>
            <w:proofErr w:type="gram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Рассмотрено обращений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с нарушением срока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Находятся на рассмотрении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Кол-во судебных исков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 жалобам о нарушении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прав авторов </w:t>
            </w:r>
            <w:proofErr w:type="spellStart"/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 и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рассмотрении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обращений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ненадлежащее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служебных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обязанностей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должностными лицами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государственных органов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lastRenderedPageBreak/>
              <w:t>власти и органов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местного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lastRenderedPageBreak/>
              <w:t>недостатки в работе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учреждений </w:t>
            </w: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предоставлению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государственных услуг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нарушение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законодательства </w:t>
            </w: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в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деятельности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государственных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учреждений,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общественных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объединений и частных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предприятий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непринятие во внимание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государственными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органами власти и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органами местного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самоуправления </w:t>
            </w: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[исполнении своих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[функций законных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интересов </w:t>
            </w: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lastRenderedPageBreak/>
              <w:t>граждан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lastRenderedPageBreak/>
              <w:t>недостаточная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информативность о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деятельности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 xml:space="preserve">учреждений </w:t>
            </w:r>
            <w:proofErr w:type="gramStart"/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предоставлению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государственных услуг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низкая правовая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грамотность граждан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  <w:tr w:rsidR="004E4822" w:rsidRPr="004E4822" w:rsidTr="004E4822"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другие</w:t>
            </w:r>
          </w:p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4822" w:rsidRPr="004E4822" w:rsidRDefault="004E4822" w:rsidP="004E4822">
            <w:pPr>
              <w:spacing w:after="100" w:afterAutospacing="1" w:line="240" w:lineRule="auto"/>
              <w:jc w:val="center"/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</w:pPr>
            <w:r w:rsidRPr="004E4822">
              <w:rPr>
                <w:rFonts w:ascii="PT-Astra-Sans-Regular" w:eastAsia="Times New Roman" w:hAnsi="PT-Astra-Sans-Regular" w:cs="Times New Roman"/>
                <w:color w:val="252525"/>
                <w:sz w:val="24"/>
                <w:szCs w:val="24"/>
                <w:lang w:eastAsia="ru-RU"/>
              </w:rPr>
              <w:t>-</w:t>
            </w:r>
          </w:p>
        </w:tc>
      </w:tr>
    </w:tbl>
    <w:p w:rsidR="004E4822" w:rsidRPr="004E4822" w:rsidRDefault="004E4822" w:rsidP="004E4822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E4822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 </w:t>
      </w:r>
    </w:p>
    <w:p w:rsidR="004E4822" w:rsidRPr="004E4822" w:rsidRDefault="004E4822" w:rsidP="004E4822">
      <w:pPr>
        <w:shd w:val="clear" w:color="auto" w:fill="FFFFFF"/>
        <w:spacing w:after="100" w:afterAutospacing="1" w:line="240" w:lineRule="auto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4E4822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Заместитель главы </w:t>
      </w:r>
      <w:proofErr w:type="spellStart"/>
      <w:r w:rsidRPr="004E4822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>Студенокского</w:t>
      </w:r>
      <w:proofErr w:type="spellEnd"/>
      <w:r w:rsidRPr="004E4822"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  <w:t xml:space="preserve"> сельсовета                                                  Г.П. Пашалык</w:t>
      </w:r>
    </w:p>
    <w:p w:rsidR="00F43C79" w:rsidRPr="005D1517" w:rsidRDefault="00F43C79" w:rsidP="005D1517"/>
    <w:sectPr w:rsidR="00F43C79" w:rsidRPr="005D1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C79"/>
    <w:rsid w:val="004E4822"/>
    <w:rsid w:val="005D1517"/>
    <w:rsid w:val="005E19F0"/>
    <w:rsid w:val="00761FC7"/>
    <w:rsid w:val="008F41BF"/>
    <w:rsid w:val="00CD7678"/>
    <w:rsid w:val="00DA6C79"/>
    <w:rsid w:val="00DE15E9"/>
    <w:rsid w:val="00E32EFD"/>
    <w:rsid w:val="00F4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1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43C79"/>
    <w:rPr>
      <w:i/>
      <w:iCs/>
    </w:rPr>
  </w:style>
  <w:style w:type="paragraph" w:customStyle="1" w:styleId="style10">
    <w:name w:val="style10"/>
    <w:basedOn w:val="a"/>
    <w:rsid w:val="00E3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2EFD"/>
    <w:rPr>
      <w:b/>
      <w:bCs/>
    </w:rPr>
  </w:style>
  <w:style w:type="paragraph" w:customStyle="1" w:styleId="style7">
    <w:name w:val="style7"/>
    <w:basedOn w:val="a"/>
    <w:rsid w:val="00E3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F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DA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15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basedOn w:val="a"/>
    <w:rsid w:val="0076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2023-04-30T14:50:00Z</dcterms:created>
  <dcterms:modified xsi:type="dcterms:W3CDTF">2023-04-30T14:50:00Z</dcterms:modified>
</cp:coreProperties>
</file>